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Fox Jennifer Lynne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time-based restricted stock units granted pursuant to the Company's 2017 Employee, Director and Consultant Equity Incentive Plan. Each restricted stock unit represents a contingent right to receive one share of the Company's common stock and vests in four equal annual installments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Jennifer Lynne Fox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879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2024-09-04T18:57:47Z</dcterms:created>
  <dcterms:modified xsi:type="dcterms:W3CDTF">2024-09-04T18:57:47Z</dcterms:modified>
</cp:coreProperties>
</file>