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0001379372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MYRIAD GENETICS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000-26642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322 NORTH 2200 WEST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SALT LAKE CITY</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84116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801-584-3600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Dreismann Heinrich</w:t>
      </w:r>
    </w:p>
    <w:p>
      <w:pPr>
        <w:spacing w:after="0" w:line="44" w:lineRule="exact"/>
        <w:rPr>
          <w:sz w:val="24"/>
          <w:szCs w:val="24"/>
          <w:color w:val="auto"/>
        </w:rPr>
      </w:pPr>
    </w:p>
    <w:p>
      <w:pPr>
        <w:sectPr>
          <w:pgSz w:w="11900" w:h="16838" w:orient="portrait"/>
          <w:cols w:equalWidth="0" w:num="2">
            <w:col w:w="7180" w:space="720"/>
            <w:col w:w="3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9th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270000.00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09/10/2024   nasq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12/08/2015 stock bonus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Heinrich</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12/08/2015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4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Dreismann</w:t>
            </w: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09/09/2024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09/09/2024</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Heinrich Dreismann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2024-09-09T13:56:08Z</dcterms:created>
  <dcterms:modified xsi:type="dcterms:W3CDTF">2024-09-09T13:56:08Z</dcterms:modified>
</cp:coreProperties>
</file>